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838" w:rsidRPr="00D24F81" w:rsidRDefault="00FD0838" w:rsidP="00FD0838">
      <w:pPr>
        <w:spacing w:after="0"/>
        <w:rPr>
          <w:rFonts w:eastAsia="Calibri" w:cstheme="minorHAnsi"/>
          <w:sz w:val="18"/>
          <w:szCs w:val="18"/>
        </w:rPr>
      </w:pPr>
      <w:bookmarkStart w:id="0" w:name="_GoBack"/>
      <w:bookmarkEnd w:id="0"/>
    </w:p>
    <w:tbl>
      <w:tblPr>
        <w:tblStyle w:val="Tablaconcuadrcula"/>
        <w:tblpPr w:leftFromText="141" w:rightFromText="141" w:vertAnchor="text" w:horzAnchor="margin" w:tblpXSpec="center" w:tblpY="103"/>
        <w:tblOverlap w:val="never"/>
        <w:tblW w:w="0" w:type="auto"/>
        <w:tblLook w:val="04A0" w:firstRow="1" w:lastRow="0" w:firstColumn="1" w:lastColumn="0" w:noHBand="0" w:noVBand="1"/>
      </w:tblPr>
      <w:tblGrid>
        <w:gridCol w:w="6237"/>
      </w:tblGrid>
      <w:tr w:rsidR="00FD0838" w:rsidRPr="00D24F81" w:rsidTr="00FD0838">
        <w:tc>
          <w:tcPr>
            <w:tcW w:w="623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D0838" w:rsidRPr="00D24F81" w:rsidRDefault="00FD0838" w:rsidP="00FD0838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DD-1     ARCHIVOS EN RESGUARDO</w:t>
            </w:r>
          </w:p>
        </w:tc>
      </w:tr>
    </w:tbl>
    <w:p w:rsidR="00FD0838" w:rsidRPr="00D24F81" w:rsidRDefault="00FD0838" w:rsidP="00FD0838">
      <w:pPr>
        <w:tabs>
          <w:tab w:val="left" w:pos="1920"/>
        </w:tabs>
        <w:spacing w:after="0"/>
        <w:ind w:left="851"/>
        <w:rPr>
          <w:rFonts w:eastAsia="Calibri" w:cstheme="minorHAnsi"/>
          <w:sz w:val="18"/>
          <w:szCs w:val="18"/>
        </w:rPr>
      </w:pPr>
      <w:r w:rsidRPr="00D24F81">
        <w:rPr>
          <w:rFonts w:eastAsia="Calibri" w:cstheme="minorHAnsi"/>
          <w:sz w:val="18"/>
          <w:szCs w:val="18"/>
        </w:rPr>
        <w:t xml:space="preserve">                                                                                           </w:t>
      </w:r>
      <w:r w:rsidRPr="00D24F81">
        <w:rPr>
          <w:rFonts w:eastAsia="Calibri" w:cstheme="minorHAnsi"/>
          <w:sz w:val="18"/>
          <w:szCs w:val="18"/>
        </w:rPr>
        <w:br w:type="textWrapping" w:clear="all"/>
      </w:r>
      <w:r w:rsidRPr="00D24F81">
        <w:rPr>
          <w:rFonts w:eastAsia="Calibri" w:cstheme="minorHAnsi"/>
          <w:sz w:val="18"/>
          <w:szCs w:val="18"/>
        </w:rPr>
        <w:tab/>
      </w:r>
    </w:p>
    <w:tbl>
      <w:tblPr>
        <w:tblStyle w:val="Tablaconcuadrcula"/>
        <w:tblW w:w="0" w:type="auto"/>
        <w:tblInd w:w="3539" w:type="dxa"/>
        <w:tblLook w:val="04A0" w:firstRow="1" w:lastRow="0" w:firstColumn="1" w:lastColumn="0" w:noHBand="0" w:noVBand="1"/>
      </w:tblPr>
      <w:tblGrid>
        <w:gridCol w:w="2069"/>
        <w:gridCol w:w="4205"/>
        <w:gridCol w:w="3188"/>
      </w:tblGrid>
      <w:tr w:rsidR="00FD0838" w:rsidRPr="00D24F81" w:rsidTr="00DE6F46">
        <w:trPr>
          <w:trHeight w:val="70"/>
        </w:trPr>
        <w:tc>
          <w:tcPr>
            <w:tcW w:w="2126" w:type="dxa"/>
            <w:tcBorders>
              <w:bottom w:val="single" w:sz="4" w:space="0" w:color="auto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ENTE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SECRETARÍA EDUCACIÓN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</w:p>
        </w:tc>
      </w:tr>
      <w:tr w:rsidR="00FD0838" w:rsidRPr="00D24F81" w:rsidTr="00DE6F46">
        <w:trPr>
          <w:trHeight w:val="133"/>
        </w:trPr>
        <w:tc>
          <w:tcPr>
            <w:tcW w:w="2126" w:type="dxa"/>
            <w:tcBorders>
              <w:bottom w:val="single" w:sz="4" w:space="0" w:color="auto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UNIDAD RESPONSABLE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SUBSECRETARÍA DE ADMINISTRACIÓN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</w:p>
        </w:tc>
      </w:tr>
      <w:tr w:rsidR="00FD0838" w:rsidRPr="00D24F81" w:rsidTr="00FD0838">
        <w:trPr>
          <w:trHeight w:val="2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ÁREA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DIRECCIÓN GENERAL DE PERSONAL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</w:p>
        </w:tc>
      </w:tr>
    </w:tbl>
    <w:p w:rsidR="00FD0838" w:rsidRPr="00D24F81" w:rsidRDefault="00FD0838" w:rsidP="00FD0838">
      <w:pPr>
        <w:spacing w:after="0"/>
        <w:rPr>
          <w:rFonts w:eastAsia="Calibri" w:cstheme="minorHAnsi"/>
          <w:sz w:val="18"/>
          <w:szCs w:val="18"/>
        </w:rPr>
      </w:pPr>
    </w:p>
    <w:p w:rsidR="00FD0838" w:rsidRPr="00D24F81" w:rsidRDefault="00FD0838" w:rsidP="00FD0838">
      <w:pPr>
        <w:spacing w:after="0"/>
        <w:rPr>
          <w:rFonts w:eastAsia="Calibri" w:cstheme="minorHAnsi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5"/>
        <w:gridCol w:w="2871"/>
        <w:gridCol w:w="1419"/>
        <w:gridCol w:w="1364"/>
        <w:gridCol w:w="1718"/>
        <w:gridCol w:w="2601"/>
        <w:gridCol w:w="2188"/>
      </w:tblGrid>
      <w:tr w:rsidR="00FD0838" w:rsidRPr="00D24F81" w:rsidTr="00DE6F46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 xml:space="preserve"> No.</w:t>
            </w:r>
          </w:p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CONS.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No. DE EXPEDIENTE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CONTENIDO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UBICACIÓN (ÁREA, OFICINA)</w:t>
            </w:r>
          </w:p>
        </w:tc>
        <w:tc>
          <w:tcPr>
            <w:tcW w:w="1750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UBICACIÓN (DISPOSITIVO, EQUIPO, ARCHIVERO, ETC.)</w:t>
            </w:r>
          </w:p>
        </w:tc>
        <w:tc>
          <w:tcPr>
            <w:tcW w:w="2684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RESGUARDANTE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FD0838" w:rsidRPr="00D24F81" w:rsidRDefault="00FD0838" w:rsidP="00DE6F46">
            <w:pPr>
              <w:rPr>
                <w:rFonts w:eastAsia="Calibri" w:cstheme="minorHAnsi"/>
                <w:b/>
                <w:sz w:val="18"/>
                <w:szCs w:val="18"/>
              </w:rPr>
            </w:pPr>
            <w:r w:rsidRPr="00D24F81">
              <w:rPr>
                <w:rFonts w:eastAsia="Calibri" w:cstheme="minorHAnsi"/>
                <w:b/>
                <w:sz w:val="18"/>
                <w:szCs w:val="18"/>
              </w:rPr>
              <w:t>OBSERVACIONES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RELACIÓN DOCUMENTOS PARA FIRMA LIC HILDA</w:t>
            </w: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CARPETA VARIOS  2015 ENERO, FEBRERO, MARZO, ABRIL, MAYO, JUNIO, SEPTIEMBRE</w:t>
            </w: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ARCHIVERO VERTICAL</w:t>
            </w: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SINDICATOS SECCIÓN 16 Y 47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AUDITORIA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1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NORMATIVIDAD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ACUERDOS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</w:tbl>
    <w:p w:rsidR="00FD0838" w:rsidRDefault="00FD0838" w:rsidP="00FD0838">
      <w:pPr>
        <w:rPr>
          <w:rFonts w:eastAsia="Calibri" w:cstheme="minorHAnsi"/>
          <w:sz w:val="18"/>
          <w:szCs w:val="18"/>
        </w:rPr>
      </w:pPr>
    </w:p>
    <w:p w:rsidR="00FD0838" w:rsidRPr="00D24F81" w:rsidRDefault="00FD0838" w:rsidP="00FD0838">
      <w:pPr>
        <w:rPr>
          <w:rFonts w:eastAsia="Calibri" w:cstheme="minorHAnsi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26"/>
        <w:gridCol w:w="2905"/>
        <w:gridCol w:w="1419"/>
        <w:gridCol w:w="1362"/>
        <w:gridCol w:w="1720"/>
        <w:gridCol w:w="2611"/>
        <w:gridCol w:w="2153"/>
      </w:tblGrid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7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SEPAF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DELEGACIONES REGIONALES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ESCUELAS DE TIEMPO COMPLETO DGP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PEFEN 2014 -2015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1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PROFIEB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2DO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AUDITORIA</w:t>
            </w:r>
          </w:p>
        </w:tc>
        <w:tc>
          <w:tcPr>
            <w:tcW w:w="130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3ER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684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39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</w:tbl>
    <w:p w:rsidR="00FD0838" w:rsidRDefault="00FD0838" w:rsidP="00FD0838">
      <w:pPr>
        <w:spacing w:after="0"/>
        <w:rPr>
          <w:rFonts w:eastAsia="Calibri" w:cstheme="minorHAnsi"/>
          <w:sz w:val="18"/>
          <w:szCs w:val="18"/>
        </w:rPr>
      </w:pPr>
    </w:p>
    <w:p w:rsidR="00FD0838" w:rsidRDefault="00FD0838" w:rsidP="00FD0838">
      <w:pPr>
        <w:spacing w:after="0"/>
        <w:rPr>
          <w:rFonts w:eastAsia="Calibri" w:cstheme="minorHAnsi"/>
          <w:sz w:val="18"/>
          <w:szCs w:val="18"/>
        </w:rPr>
      </w:pPr>
    </w:p>
    <w:p w:rsidR="00FD0838" w:rsidRPr="00D24F81" w:rsidRDefault="00FD0838" w:rsidP="00FD0838">
      <w:pPr>
        <w:spacing w:after="0"/>
        <w:rPr>
          <w:rFonts w:eastAsia="Calibri" w:cstheme="minorHAnsi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9"/>
        <w:gridCol w:w="2896"/>
        <w:gridCol w:w="1920"/>
        <w:gridCol w:w="1711"/>
        <w:gridCol w:w="1719"/>
        <w:gridCol w:w="1737"/>
        <w:gridCol w:w="2194"/>
      </w:tblGrid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PLIEGO DE OBSERVACIONES DE AUDITORIA SUPERIOR 2010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PASE DE LISTA 2016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3ER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CIERRES DE CT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16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CONTROL DOCUMENTAL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17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ENTREGA RECEPCION 207 - 2013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18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FONE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19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ESQUEMA PARA LA IMPLEMENTACION ESCUELAS DE VERANO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20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OFICIOS CNSPD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21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REFORMA EDUCATIVA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22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BECAS COMISIÓN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23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CONTROL DOCUMENTAL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24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OFICIOS DE LA DIRECCIÓN DE PLANEACIÓN DE RH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PRESUPUESTO 2014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26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FICHAS GLOSA 2DO INFORME DE GOBIERNO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27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DIRECCIÓN ORGANIGRAMA DE COORDINACIÓN DE ADMINISTRACIÓN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</w:t>
            </w:r>
            <w:r w:rsidRPr="00D24F81">
              <w:rPr>
                <w:rFonts w:cstheme="minorHAnsi"/>
                <w:sz w:val="18"/>
                <w:szCs w:val="18"/>
              </w:rPr>
              <w:br/>
              <w:t>1ER NIVEL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28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ENTREGA RECEPCIÓN MAYO 2013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29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REGLAMENTOS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30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 xml:space="preserve">CARPETA EXAMEN DE OPOSICIÓN 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31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PLIEGO GENERAL DE DEMANDAS SECCION 16 Y 47 2008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32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INFORMACIÓN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33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FOLDER DIAGNÓSTICO ORGANIZACIONAL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34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MANUAL AGENDA DE GOBIERNO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lastRenderedPageBreak/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35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FOLDER RESPUESTA AL PLIEGO GENERAL DE DEMANDAS 2013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36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FOLDER PROGRAMA OPERATIVO ANUAL 2015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37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SNTE 16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OFICINA 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LIBRERO CON PUERTAS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38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D24F81">
              <w:rPr>
                <w:rFonts w:cstheme="minorHAnsi"/>
                <w:color w:val="000000"/>
                <w:sz w:val="18"/>
                <w:szCs w:val="18"/>
              </w:rPr>
              <w:t>Material Requerido por Áreas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39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CARPETA LEFORT CARRERA MAGISTERIAL TOMO I Y II</w:t>
            </w:r>
          </w:p>
          <w:p w:rsidR="00FD0838" w:rsidRPr="00D24F81" w:rsidRDefault="00FD0838" w:rsidP="00DE6F4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39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MINUTARIO 2017</w:t>
            </w: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49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MINUTARIO 2016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41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MINUTARIO 2015</w:t>
            </w: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28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42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DIRECCION DE EDUCACIÓN FISICA Y DEPORTE MTRA EMMA EUGENIA SOLORZANO CARRILLO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lastRenderedPageBreak/>
              <w:t>43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MAESTRO ROBERTO MENDOZA GAYTAN DIRECTOR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44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RELACION DOCUMENTOS FIRMADOS 2017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33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45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DIRECTOR DE REMUNERACIONES LIC MARCO ANTONIO DEL RIO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46</w:t>
            </w:r>
          </w:p>
        </w:tc>
        <w:tc>
          <w:tcPr>
            <w:tcW w:w="2977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SAD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D24F81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D24F81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47</w:t>
            </w:r>
          </w:p>
        </w:tc>
        <w:tc>
          <w:tcPr>
            <w:tcW w:w="2977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 xml:space="preserve">"COORDINADORA DE ADMINISTRACIÓN </w:t>
            </w:r>
          </w:p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LIC. MARIA YESENIA GALVAN BELTRÁN"</w:t>
            </w:r>
          </w:p>
        </w:tc>
        <w:tc>
          <w:tcPr>
            <w:tcW w:w="195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COPIAS DE CONOCIMIENTO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45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ARCHIVERO VERTICAL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82" w:type="dxa"/>
          </w:tcPr>
          <w:p w:rsidR="00FD0838" w:rsidRPr="00D24F81" w:rsidRDefault="00FD0838" w:rsidP="00DE6F4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48</w:t>
            </w:r>
          </w:p>
        </w:tc>
        <w:tc>
          <w:tcPr>
            <w:tcW w:w="2977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DIRECTOR GENERAL DE PROGRAMAS ESTRATEGICOS LIC. DANIEL VARGAS MARTINEZ</w:t>
            </w:r>
          </w:p>
        </w:tc>
        <w:tc>
          <w:tcPr>
            <w:tcW w:w="1952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COPIAS DE CONOCIMIENTO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45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ARCHIVERO VERTICAL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82" w:type="dxa"/>
          </w:tcPr>
          <w:p w:rsidR="00FD0838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68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49</w:t>
            </w:r>
          </w:p>
        </w:tc>
        <w:tc>
          <w:tcPr>
            <w:tcW w:w="2977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COORD.  DE PLAN. Y EVAL. EDUC. C. GILBERTO PINDTER ORTIZ</w:t>
            </w:r>
          </w:p>
        </w:tc>
        <w:tc>
          <w:tcPr>
            <w:tcW w:w="1952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COPIAS DE CONOCIMIENTO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45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ARCHIVERO VERTICAL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82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DIRECCIÓN GENERAL DE PERSONAL</w:t>
            </w:r>
          </w:p>
        </w:tc>
        <w:tc>
          <w:tcPr>
            <w:tcW w:w="2268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50</w:t>
            </w:r>
          </w:p>
        </w:tc>
        <w:tc>
          <w:tcPr>
            <w:tcW w:w="2977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DIRECCIÓN GENERAL DE PRIMARIAS MTRO. ARISTEO ANAYA ARREOLA</w:t>
            </w:r>
          </w:p>
        </w:tc>
        <w:tc>
          <w:tcPr>
            <w:tcW w:w="1952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COPIAS DE CONOCIMIENTO</w:t>
            </w:r>
            <w:r w:rsidRPr="00324179">
              <w:rPr>
                <w:rFonts w:cstheme="minorHAnsi"/>
                <w:sz w:val="18"/>
                <w:szCs w:val="18"/>
              </w:rPr>
              <w:tab/>
            </w:r>
          </w:p>
        </w:tc>
        <w:tc>
          <w:tcPr>
            <w:tcW w:w="1745" w:type="dxa"/>
          </w:tcPr>
          <w:p w:rsidR="00FD0838" w:rsidRPr="00324179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324179">
              <w:rPr>
                <w:rFonts w:cstheme="minorHAnsi"/>
                <w:sz w:val="18"/>
                <w:szCs w:val="18"/>
              </w:rPr>
              <w:t>RECEPCIÓN SECRETARIAL DE LA DGP</w:t>
            </w:r>
          </w:p>
        </w:tc>
        <w:tc>
          <w:tcPr>
            <w:tcW w:w="1750" w:type="dxa"/>
          </w:tcPr>
          <w:p w:rsidR="00FD0838" w:rsidRPr="002553E0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2553E0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2553E0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2553E0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2553E0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2553E0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51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SECRETARIA PARTICULAR DEL SECRETARIO LIC ALIA PRISCILA CERDA CORTES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52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DIRECTORA GENERAL DE ADMINSTRACIÓN Y DESARROLLO DE PERSONAL DE SEPAF, LIC RUTH ALEJANDRA NUÑO CERDA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53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DIRECTORA DE ADMINSTRACIÓN DE SUELDOS, SEPAF LIC MARIA DEL CARMEN OCHOA CEDEÑO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54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DE PROGRAMAS PARA EL DESARROLLO Y BIENESTAR ESCOLAR. LIC JOSE ALEJANDRO ROTHENHAUSLER SANCHEZ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55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 DE ORGANIZACIÓN Y NORMATIVIDAD LIC RAUL JOSE GARCIA CONTRERAS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56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DIRECTORA DE ESTADISTICA MIRIAM LETICIA GONZALEZ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RECEPCION SECRETARIAL DE LA DGP</w:t>
            </w: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57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ASUNTOS JURIDICOS LIC JUAN PAULO DAVALOS CARRILLO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58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ACUSES 2014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RECEPCION SECRETARIAL DE LA DGP</w:t>
            </w: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59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OFICIOS VARIOS 2015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RECEPCION SECRETARIAL</w:t>
            </w: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60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OFICIOS DERIVADOS 2016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RECEPCION SECRETARIAL</w:t>
            </w: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61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SALIDA DE EQUIPO DE COMPUTO JOSE JACOB RICO PRECIADO</w:t>
            </w:r>
          </w:p>
          <w:p w:rsidR="00FD0838" w:rsidRPr="00A923A3" w:rsidRDefault="00FD0838" w:rsidP="00DE6F4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62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CORREOS ELECTRONICOS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2016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63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SECCIÓN 16 SNTE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64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SECCION 47 SNTE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 xml:space="preserve"> 65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SUPERVISORES 2016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66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JEFE DE DEPARTAMENTO DE CONTROL DE ASISTENCIA C ERENDIRA MONTES DE OCA 2016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67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DIRECTORES DE ESCUELAS (VARIOS)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68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COORDINADOR DE EDUCACIÓN BÁSICA MTRO VICTOR MANUEL SANDOVAL ARANDA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69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DELEGADO REGION CIENEGA LIC ALFREDO BARAJAS PEREZ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70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JEFE DE ALMACEN GENERAL HIPOLITO HERNANDEZ GARCIA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71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DIRECTORA DE CONTROL ESCOLAR DE EDUCACIÓN BÁSICA LIC ANABEL CRISTINA BALLESTEROS MANZO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72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DOCC MARIA ENRIQUETA BERMUDEZ JIMENEZ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 xml:space="preserve">COPIAS DE CONOCIMIENTO </w:t>
            </w: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RECEPCION SECRETARIAL DE LA DGP</w:t>
            </w: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DIRECCION GENERAL DE PERSONAL</w:t>
            </w: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73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DE LA DRSE SURESTE PROFR MOISES MENDEZ GALVEZ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ARCHIVERO VERTICAL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 w:rsidRPr="00A923A3">
              <w:rPr>
                <w:rFonts w:eastAsia="Calibri" w:cstheme="minorHAnsi"/>
                <w:sz w:val="18"/>
                <w:szCs w:val="18"/>
              </w:rPr>
              <w:t>1</w:t>
            </w:r>
          </w:p>
        </w:tc>
      </w:tr>
      <w:tr w:rsidR="00FD0838" w:rsidRPr="00D24F81" w:rsidTr="00DE6F46">
        <w:tc>
          <w:tcPr>
            <w:tcW w:w="846" w:type="dxa"/>
          </w:tcPr>
          <w:p w:rsidR="00FD0838" w:rsidRPr="00D24F81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74</w:t>
            </w:r>
          </w:p>
        </w:tc>
        <w:tc>
          <w:tcPr>
            <w:tcW w:w="2977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MINUTARIO 2018</w:t>
            </w:r>
            <w:r>
              <w:rPr>
                <w:rFonts w:cstheme="minorHAnsi"/>
                <w:sz w:val="18"/>
                <w:szCs w:val="18"/>
              </w:rPr>
              <w:t xml:space="preserve"> - 2019</w:t>
            </w:r>
            <w:r w:rsidRPr="00A923A3">
              <w:rPr>
                <w:rFonts w:cstheme="minorHAnsi"/>
                <w:sz w:val="18"/>
                <w:szCs w:val="18"/>
              </w:rPr>
              <w:t xml:space="preserve"> DE MANERA DIGITAL CON SOPORTES</w:t>
            </w:r>
          </w:p>
        </w:tc>
        <w:tc>
          <w:tcPr>
            <w:tcW w:w="195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COPIAS DE CONOCIMIENTO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45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RECEPCIÓN SECRETARIAL DE LA DGP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0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CARPETA COMPARTIDA</w:t>
            </w:r>
          </w:p>
        </w:tc>
        <w:tc>
          <w:tcPr>
            <w:tcW w:w="1782" w:type="dxa"/>
          </w:tcPr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  <w:r w:rsidRPr="00A923A3">
              <w:rPr>
                <w:rFonts w:cstheme="minorHAnsi"/>
                <w:sz w:val="18"/>
                <w:szCs w:val="18"/>
              </w:rPr>
              <w:t>DIRECCIÓN GENERAL DE PERSONAL</w:t>
            </w:r>
          </w:p>
          <w:p w:rsidR="00FD0838" w:rsidRPr="00A923A3" w:rsidRDefault="00FD0838" w:rsidP="00DE6F4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FD0838" w:rsidRPr="00A923A3" w:rsidRDefault="00FD0838" w:rsidP="00DE6F46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FOLIOS DE 6 DE DICIEMBRE DE 2018</w:t>
            </w:r>
            <w:r w:rsidRPr="00A923A3">
              <w:rPr>
                <w:rFonts w:eastAsia="Calibri" w:cstheme="minorHAnsi"/>
                <w:sz w:val="18"/>
                <w:szCs w:val="18"/>
              </w:rPr>
              <w:t xml:space="preserve"> AL 30 DE SEPTIEMRE DE 2019</w:t>
            </w:r>
          </w:p>
        </w:tc>
      </w:tr>
    </w:tbl>
    <w:p w:rsidR="00FD0838" w:rsidRDefault="00FD0838" w:rsidP="00FD0838">
      <w:pPr>
        <w:rPr>
          <w:rFonts w:eastAsia="Calibri" w:cstheme="minorHAnsi"/>
          <w:sz w:val="18"/>
          <w:szCs w:val="18"/>
        </w:rPr>
      </w:pPr>
    </w:p>
    <w:p w:rsidR="00FD0838" w:rsidRDefault="00FD0838" w:rsidP="00FD0838">
      <w:pPr>
        <w:rPr>
          <w:rFonts w:eastAsia="Calibri" w:cstheme="minorHAnsi"/>
          <w:sz w:val="18"/>
          <w:szCs w:val="18"/>
        </w:rPr>
      </w:pPr>
    </w:p>
    <w:p w:rsidR="00FD0838" w:rsidRDefault="00FD0838" w:rsidP="00FD0838">
      <w:pPr>
        <w:rPr>
          <w:rFonts w:eastAsia="Calibri" w:cstheme="minorHAnsi"/>
          <w:sz w:val="18"/>
          <w:szCs w:val="18"/>
        </w:rPr>
      </w:pPr>
    </w:p>
    <w:p w:rsidR="00AD150C" w:rsidRDefault="00C07B02"/>
    <w:sectPr w:rsidR="00AD150C" w:rsidSect="00FD083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05C"/>
    <w:multiLevelType w:val="hybridMultilevel"/>
    <w:tmpl w:val="DDE8CF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7431C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AD1CC5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E401D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A2935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8B1829"/>
    <w:multiLevelType w:val="hybridMultilevel"/>
    <w:tmpl w:val="1972A9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53365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A915DA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0161A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152CF6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67EA1"/>
    <w:multiLevelType w:val="hybridMultilevel"/>
    <w:tmpl w:val="DDE8CF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149E5"/>
    <w:multiLevelType w:val="hybridMultilevel"/>
    <w:tmpl w:val="044E7ED2"/>
    <w:lvl w:ilvl="0" w:tplc="89109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374128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A27E46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CC27F0"/>
    <w:multiLevelType w:val="hybridMultilevel"/>
    <w:tmpl w:val="AE3481AC"/>
    <w:lvl w:ilvl="0" w:tplc="080A000F">
      <w:start w:val="1"/>
      <w:numFmt w:val="decimal"/>
      <w:lvlText w:val="%1."/>
      <w:lvlJc w:val="left"/>
      <w:pPr>
        <w:ind w:left="644" w:hanging="360"/>
      </w:p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D0C5CC5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F191C95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A3576"/>
    <w:multiLevelType w:val="hybridMultilevel"/>
    <w:tmpl w:val="21BA59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21D35"/>
    <w:multiLevelType w:val="hybridMultilevel"/>
    <w:tmpl w:val="2F9600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836CE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5C86C6F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305B38"/>
    <w:multiLevelType w:val="hybridMultilevel"/>
    <w:tmpl w:val="5B08D53A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346647"/>
    <w:multiLevelType w:val="hybridMultilevel"/>
    <w:tmpl w:val="7A42AE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040DF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6A90FC3"/>
    <w:multiLevelType w:val="hybridMultilevel"/>
    <w:tmpl w:val="1324C2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43585"/>
    <w:multiLevelType w:val="hybridMultilevel"/>
    <w:tmpl w:val="2C52BFA6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5C2241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B595B32"/>
    <w:multiLevelType w:val="hybridMultilevel"/>
    <w:tmpl w:val="83D65038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12"/>
  </w:num>
  <w:num w:numId="3">
    <w:abstractNumId w:val="23"/>
  </w:num>
  <w:num w:numId="4">
    <w:abstractNumId w:val="6"/>
  </w:num>
  <w:num w:numId="5">
    <w:abstractNumId w:val="25"/>
  </w:num>
  <w:num w:numId="6">
    <w:abstractNumId w:val="15"/>
  </w:num>
  <w:num w:numId="7">
    <w:abstractNumId w:val="27"/>
  </w:num>
  <w:num w:numId="8">
    <w:abstractNumId w:val="4"/>
  </w:num>
  <w:num w:numId="9">
    <w:abstractNumId w:val="19"/>
  </w:num>
  <w:num w:numId="10">
    <w:abstractNumId w:val="8"/>
  </w:num>
  <w:num w:numId="11">
    <w:abstractNumId w:val="20"/>
  </w:num>
  <w:num w:numId="12">
    <w:abstractNumId w:val="14"/>
  </w:num>
  <w:num w:numId="13">
    <w:abstractNumId w:val="1"/>
  </w:num>
  <w:num w:numId="14">
    <w:abstractNumId w:val="11"/>
  </w:num>
  <w:num w:numId="15">
    <w:abstractNumId w:val="10"/>
  </w:num>
  <w:num w:numId="16">
    <w:abstractNumId w:val="24"/>
  </w:num>
  <w:num w:numId="17">
    <w:abstractNumId w:val="2"/>
  </w:num>
  <w:num w:numId="18">
    <w:abstractNumId w:val="16"/>
  </w:num>
  <w:num w:numId="19">
    <w:abstractNumId w:val="9"/>
  </w:num>
  <w:num w:numId="20">
    <w:abstractNumId w:val="0"/>
  </w:num>
  <w:num w:numId="21">
    <w:abstractNumId w:val="7"/>
  </w:num>
  <w:num w:numId="22">
    <w:abstractNumId w:val="3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1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38"/>
    <w:rsid w:val="000B01EF"/>
    <w:rsid w:val="0034672C"/>
    <w:rsid w:val="00784ACB"/>
    <w:rsid w:val="009375AA"/>
    <w:rsid w:val="00AD1861"/>
    <w:rsid w:val="00C07B02"/>
    <w:rsid w:val="00EB534A"/>
    <w:rsid w:val="00FD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1EF5E2-F006-470D-92DF-1D8C8719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8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D0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D0838"/>
    <w:pPr>
      <w:ind w:left="720"/>
      <w:contextualSpacing/>
    </w:pPr>
  </w:style>
  <w:style w:type="paragraph" w:customStyle="1" w:styleId="Default">
    <w:name w:val="Default"/>
    <w:rsid w:val="00FD08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FD0838"/>
  </w:style>
  <w:style w:type="paragraph" w:styleId="Textodeglobo">
    <w:name w:val="Balloon Text"/>
    <w:basedOn w:val="Normal"/>
    <w:link w:val="TextodegloboCar"/>
    <w:uiPriority w:val="99"/>
    <w:semiHidden/>
    <w:unhideWhenUsed/>
    <w:rsid w:val="00FD0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083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FD0838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D08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0838"/>
  </w:style>
  <w:style w:type="paragraph" w:styleId="Piedepgina">
    <w:name w:val="footer"/>
    <w:basedOn w:val="Normal"/>
    <w:link w:val="PiedepginaCar"/>
    <w:uiPriority w:val="99"/>
    <w:unhideWhenUsed/>
    <w:rsid w:val="00FD08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838"/>
  </w:style>
  <w:style w:type="character" w:styleId="Hipervnculovisitado">
    <w:name w:val="FollowedHyperlink"/>
    <w:basedOn w:val="Fuentedeprrafopredeter"/>
    <w:uiPriority w:val="99"/>
    <w:semiHidden/>
    <w:unhideWhenUsed/>
    <w:rsid w:val="00FD08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1872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DMP. Moreno Peralta</dc:creator>
  <cp:keywords/>
  <dc:description/>
  <cp:lastModifiedBy>Jovita Sandoval Quezada</cp:lastModifiedBy>
  <cp:revision>2</cp:revision>
  <dcterms:created xsi:type="dcterms:W3CDTF">2019-11-08T14:18:00Z</dcterms:created>
  <dcterms:modified xsi:type="dcterms:W3CDTF">2019-11-08T14:18:00Z</dcterms:modified>
</cp:coreProperties>
</file>